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F01" w:rsidRPr="00DA76CD" w:rsidRDefault="00175D44">
      <w:pPr>
        <w:rPr>
          <w:b/>
          <w:u w:val="single"/>
          <w:lang w:val="da-DK"/>
        </w:rPr>
      </w:pPr>
      <w:r w:rsidRPr="00DA76CD">
        <w:rPr>
          <w:b/>
          <w:u w:val="single"/>
          <w:lang w:val="da-DK"/>
        </w:rPr>
        <w:t>Forslag til afstemning, Generalforsamling 17-3-2016.</w:t>
      </w:r>
    </w:p>
    <w:p w:rsidR="00175D44" w:rsidRDefault="00175D44">
      <w:pPr>
        <w:rPr>
          <w:lang w:val="da-DK"/>
        </w:rPr>
      </w:pPr>
    </w:p>
    <w:p w:rsidR="00175D44" w:rsidRDefault="00175D44">
      <w:pPr>
        <w:rPr>
          <w:lang w:val="da-DK"/>
        </w:rPr>
      </w:pPr>
      <w:r>
        <w:rPr>
          <w:lang w:val="da-DK"/>
        </w:rPr>
        <w:t>Jeg vil hermed gerne stille forslag til afstemning på generalforsamlingen i grundejerforeningen Grønløkke/Stenløkke, som afholdes 17/3-2016.</w:t>
      </w:r>
    </w:p>
    <w:p w:rsidR="00175D44" w:rsidRDefault="00175D44">
      <w:pPr>
        <w:rPr>
          <w:lang w:val="da-DK"/>
        </w:rPr>
      </w:pPr>
    </w:p>
    <w:p w:rsidR="00175D44" w:rsidRPr="001E6169" w:rsidRDefault="00175D44">
      <w:pPr>
        <w:rPr>
          <w:b/>
          <w:u w:val="single"/>
          <w:lang w:val="da-DK"/>
        </w:rPr>
      </w:pPr>
      <w:r w:rsidRPr="001E6169">
        <w:rPr>
          <w:b/>
          <w:u w:val="single"/>
          <w:lang w:val="da-DK"/>
        </w:rPr>
        <w:t>Emne:</w:t>
      </w:r>
    </w:p>
    <w:p w:rsidR="00175D44" w:rsidRDefault="00175D44">
      <w:pPr>
        <w:rPr>
          <w:lang w:val="da-DK"/>
        </w:rPr>
      </w:pPr>
      <w:r>
        <w:rPr>
          <w:lang w:val="da-DK"/>
        </w:rPr>
        <w:t>Mange beboer har opført skurer, legehuse, drivhuse mm. I baghaven på deres grund. Disse er i følge Solrød Kommune</w:t>
      </w:r>
      <w:r w:rsidR="00DA76CD">
        <w:rPr>
          <w:lang w:val="da-DK"/>
        </w:rPr>
        <w:t>, uanset størrelse,</w:t>
      </w:r>
      <w:bookmarkStart w:id="0" w:name="_GoBack"/>
      <w:bookmarkEnd w:id="0"/>
      <w:r>
        <w:rPr>
          <w:lang w:val="da-DK"/>
        </w:rPr>
        <w:t xml:space="preserve"> ikke lovligt opført jf. Byggeplanen for området.</w:t>
      </w:r>
    </w:p>
    <w:p w:rsidR="00175D44" w:rsidRDefault="00175D44">
      <w:pPr>
        <w:rPr>
          <w:lang w:val="da-DK"/>
        </w:rPr>
      </w:pPr>
      <w:r>
        <w:rPr>
          <w:lang w:val="da-DK"/>
        </w:rPr>
        <w:t>For at disse småbygninger kan blive lovliggjorte skal grundejerforeningen ansøge kommunen om en dispensation i forhold til byggeplanen.</w:t>
      </w:r>
    </w:p>
    <w:p w:rsidR="00175D44" w:rsidRDefault="00175D44">
      <w:pPr>
        <w:rPr>
          <w:lang w:val="da-DK"/>
        </w:rPr>
      </w:pPr>
      <w:r>
        <w:rPr>
          <w:lang w:val="da-DK"/>
        </w:rPr>
        <w:t>Små bygninger under 10kvm har IKKE indflydelse på byggeprocenten for området og der skal derfor ikke tages hensyn til dette.</w:t>
      </w:r>
    </w:p>
    <w:p w:rsidR="001E6169" w:rsidRDefault="001E6169">
      <w:pPr>
        <w:rPr>
          <w:lang w:val="da-DK"/>
        </w:rPr>
      </w:pPr>
    </w:p>
    <w:p w:rsidR="001E6169" w:rsidRPr="001E6169" w:rsidRDefault="001E6169">
      <w:pPr>
        <w:rPr>
          <w:b/>
          <w:u w:val="single"/>
          <w:lang w:val="da-DK"/>
        </w:rPr>
      </w:pPr>
      <w:r w:rsidRPr="001E6169">
        <w:rPr>
          <w:b/>
          <w:u w:val="single"/>
          <w:lang w:val="da-DK"/>
        </w:rPr>
        <w:t>Bemærkning:</w:t>
      </w:r>
    </w:p>
    <w:p w:rsidR="001E6169" w:rsidRDefault="001E6169">
      <w:pPr>
        <w:rPr>
          <w:lang w:val="da-DK"/>
        </w:rPr>
      </w:pPr>
      <w:r>
        <w:rPr>
          <w:lang w:val="da-DK"/>
        </w:rPr>
        <w:t>Jeg har i 2015 været i dialog med en byggesagsbehandler i Solrød Kommune og hun gjorde opmærksom på, at såfremt der ikke blev ansøgt om dispensation og såfremt denne ikke godkendes så er det grundejerforeningens ansvar, at sørge for at alle husejere bliver gjort opmærksom på ulovlig opførte byggerier og samtidig holde dem ansvarlige for nedrivning.</w:t>
      </w:r>
    </w:p>
    <w:p w:rsidR="00175D44" w:rsidRDefault="00175D44">
      <w:pPr>
        <w:rPr>
          <w:lang w:val="da-DK"/>
        </w:rPr>
      </w:pPr>
    </w:p>
    <w:p w:rsidR="001E6169" w:rsidRPr="001E6169" w:rsidRDefault="001E6169" w:rsidP="001E6169">
      <w:pPr>
        <w:rPr>
          <w:b/>
          <w:u w:val="single"/>
          <w:lang w:val="da-DK"/>
        </w:rPr>
      </w:pPr>
      <w:r w:rsidRPr="001E6169">
        <w:rPr>
          <w:b/>
          <w:u w:val="single"/>
          <w:lang w:val="da-DK"/>
        </w:rPr>
        <w:t>Forslag:</w:t>
      </w:r>
    </w:p>
    <w:p w:rsidR="001E6169" w:rsidRDefault="001E6169" w:rsidP="001E6169">
      <w:pPr>
        <w:rPr>
          <w:lang w:val="da-DK"/>
        </w:rPr>
      </w:pPr>
      <w:r>
        <w:rPr>
          <w:lang w:val="da-DK"/>
        </w:rPr>
        <w:t>Jeg vil derfor gerne stille forslag om, at bestyrelsen i grundejerforeningen ansøger kommunen om dispensation fra byggeplanen således at skurer, drivhuse, legehuse mm. Under 10 kvm lovliggøres.</w:t>
      </w:r>
    </w:p>
    <w:p w:rsidR="001E6169" w:rsidRDefault="001E6169" w:rsidP="001E6169">
      <w:pPr>
        <w:rPr>
          <w:lang w:val="da-DK"/>
        </w:rPr>
      </w:pPr>
      <w:r>
        <w:rPr>
          <w:lang w:val="da-DK"/>
        </w:rPr>
        <w:t xml:space="preserve">Mit forslag vil være, at man tager udgangspunkt i samme skurtype, som er godkendt i forhaven. </w:t>
      </w:r>
    </w:p>
    <w:p w:rsidR="001E6169" w:rsidRDefault="001E6169">
      <w:pPr>
        <w:rPr>
          <w:lang w:val="da-DK"/>
        </w:rPr>
      </w:pPr>
      <w:r>
        <w:rPr>
          <w:lang w:val="da-DK"/>
        </w:rPr>
        <w:t>Tegninger mm. For denne skurtype er i følge min viden, kendt af bestyrelsen.</w:t>
      </w:r>
    </w:p>
    <w:p w:rsidR="001E6169" w:rsidRDefault="001E6169">
      <w:pPr>
        <w:rPr>
          <w:lang w:val="da-DK"/>
        </w:rPr>
      </w:pPr>
    </w:p>
    <w:p w:rsidR="001E6169" w:rsidRDefault="001E6169">
      <w:pPr>
        <w:rPr>
          <w:lang w:val="da-DK"/>
        </w:rPr>
      </w:pPr>
    </w:p>
    <w:p w:rsidR="001E6169" w:rsidRDefault="001E6169">
      <w:pPr>
        <w:rPr>
          <w:lang w:val="da-DK"/>
        </w:rPr>
      </w:pPr>
      <w:r>
        <w:rPr>
          <w:lang w:val="da-DK"/>
        </w:rPr>
        <w:t>Med venlig hilsen</w:t>
      </w:r>
    </w:p>
    <w:p w:rsidR="001E6169" w:rsidRPr="00175D44" w:rsidRDefault="001E6169">
      <w:pPr>
        <w:rPr>
          <w:lang w:val="da-DK"/>
        </w:rPr>
      </w:pPr>
      <w:r>
        <w:rPr>
          <w:lang w:val="da-DK"/>
        </w:rPr>
        <w:t>Berit Schau Nielsen, Stenløkke 15</w:t>
      </w:r>
    </w:p>
    <w:sectPr w:rsidR="001E6169" w:rsidRPr="00175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44"/>
    <w:rsid w:val="00175D44"/>
    <w:rsid w:val="001A186D"/>
    <w:rsid w:val="001E6169"/>
    <w:rsid w:val="00765F58"/>
    <w:rsid w:val="00DA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E7ED7-2CB2-4260-862E-64758258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CHEP</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 Nielsen, Berit</dc:creator>
  <cp:keywords/>
  <dc:description/>
  <cp:lastModifiedBy>Schau Nielsen, Berit</cp:lastModifiedBy>
  <cp:revision>1</cp:revision>
  <dcterms:created xsi:type="dcterms:W3CDTF">2016-02-18T06:33:00Z</dcterms:created>
  <dcterms:modified xsi:type="dcterms:W3CDTF">2016-02-18T06:55:00Z</dcterms:modified>
</cp:coreProperties>
</file>