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CF" w:rsidRDefault="002438CF" w:rsidP="002438CF">
      <w:pPr>
        <w:pStyle w:val="NormalWeb"/>
      </w:pPr>
      <w:r>
        <w:rPr>
          <w:rFonts w:ascii="Arial" w:hAnsi="Arial" w:cs="Arial"/>
          <w:sz w:val="28"/>
          <w:szCs w:val="28"/>
        </w:rPr>
        <w:t xml:space="preserve">Grundejerforeningen Ørnesædet afdeling II, rækkehusene </w:t>
      </w:r>
    </w:p>
    <w:p w:rsidR="002438CF" w:rsidRDefault="002438CF" w:rsidP="002438CF">
      <w:pPr>
        <w:pStyle w:val="NormalWeb"/>
      </w:pPr>
      <w:bookmarkStart w:id="0" w:name="_GoBack"/>
      <w:r>
        <w:rPr>
          <w:rFonts w:ascii="Arial" w:hAnsi="Arial" w:cs="Arial"/>
          <w:sz w:val="28"/>
          <w:szCs w:val="28"/>
        </w:rPr>
        <w:t xml:space="preserve">Referat fra grundejerforeningens generalforsamling den 21. marts 2012 </w:t>
      </w:r>
    </w:p>
    <w:bookmarkEnd w:id="0"/>
    <w:p w:rsidR="002438CF" w:rsidRDefault="002438CF" w:rsidP="002438CF">
      <w:pPr>
        <w:pStyle w:val="NormalWeb"/>
      </w:pPr>
      <w:r>
        <w:rPr>
          <w:rFonts w:ascii="Arial" w:hAnsi="Arial" w:cs="Arial"/>
          <w:sz w:val="22"/>
          <w:szCs w:val="22"/>
        </w:rPr>
        <w:t>Tilstede var 17 stemmeberettiget.</w:t>
      </w:r>
      <w:r>
        <w:rPr>
          <w:rFonts w:ascii="Arial" w:hAnsi="Arial" w:cs="Arial"/>
          <w:sz w:val="22"/>
          <w:szCs w:val="22"/>
        </w:rPr>
        <w:br/>
        <w:t xml:space="preserve">Generalforsamlingen forløb efter den udsendte dagsorden ref. Vedtægternes § 15 </w:t>
      </w:r>
    </w:p>
    <w:p w:rsidR="002438CF" w:rsidRDefault="002438CF" w:rsidP="002438CF">
      <w:pPr>
        <w:pStyle w:val="NormalWeb"/>
      </w:pPr>
      <w:r>
        <w:rPr>
          <w:rFonts w:ascii="Arial" w:hAnsi="Arial" w:cs="Arial"/>
          <w:sz w:val="22"/>
          <w:szCs w:val="22"/>
        </w:rPr>
        <w:t xml:space="preserve">Formanden bød alle velkommen kl. 19.00 til de fremmødte. </w:t>
      </w:r>
    </w:p>
    <w:p w:rsidR="002438CF" w:rsidRDefault="002438CF" w:rsidP="002438CF">
      <w:pPr>
        <w:pStyle w:val="NormalWeb"/>
      </w:pPr>
      <w:r>
        <w:rPr>
          <w:rFonts w:ascii="Arial,Bold" w:hAnsi="Arial,Bold"/>
          <w:sz w:val="24"/>
          <w:szCs w:val="24"/>
        </w:rPr>
        <w:t xml:space="preserve">Punkt 1. Valg af dirigent </w:t>
      </w:r>
    </w:p>
    <w:p w:rsidR="002438CF" w:rsidRDefault="002438CF" w:rsidP="002438CF">
      <w:pPr>
        <w:pStyle w:val="NormalWeb"/>
      </w:pPr>
      <w:r>
        <w:rPr>
          <w:rFonts w:ascii="Arial" w:hAnsi="Arial" w:cs="Arial"/>
          <w:sz w:val="22"/>
          <w:szCs w:val="22"/>
        </w:rPr>
        <w:t>Bestyrelsen forslog Henning Christiansen som dirigent som blev valgt.</w:t>
      </w:r>
      <w:r>
        <w:rPr>
          <w:rFonts w:ascii="Arial" w:hAnsi="Arial" w:cs="Arial"/>
          <w:sz w:val="22"/>
          <w:szCs w:val="22"/>
        </w:rPr>
        <w:br/>
        <w:t xml:space="preserve">Henning Christiansen konstaterede, at generalforsamlingen var lovlig indvarslet og dermed beslutningsdygtig. </w:t>
      </w:r>
    </w:p>
    <w:p w:rsidR="002438CF" w:rsidRDefault="002438CF" w:rsidP="002438CF">
      <w:pPr>
        <w:pStyle w:val="NormalWeb"/>
      </w:pPr>
      <w:r>
        <w:rPr>
          <w:rFonts w:ascii="Arial,Bold" w:hAnsi="Arial,Bold"/>
          <w:sz w:val="24"/>
          <w:szCs w:val="24"/>
        </w:rPr>
        <w:t xml:space="preserve">Punkt 2. Aflæggelse af bestyrelsens beretning for det forløbne år ved formanden. </w:t>
      </w:r>
    </w:p>
    <w:p w:rsidR="002438CF" w:rsidRDefault="002438CF" w:rsidP="002438CF">
      <w:pPr>
        <w:pStyle w:val="NormalWeb"/>
      </w:pPr>
      <w:r>
        <w:rPr>
          <w:rFonts w:ascii="Arial" w:hAnsi="Arial" w:cs="Arial"/>
          <w:sz w:val="22"/>
          <w:szCs w:val="22"/>
        </w:rPr>
        <w:t>Formanden Finn Matzen aflagde bestyrelsens beretning. Kommentarer til beretningen:</w:t>
      </w:r>
      <w:r>
        <w:rPr>
          <w:rFonts w:ascii="Arial" w:hAnsi="Arial" w:cs="Arial"/>
          <w:sz w:val="22"/>
          <w:szCs w:val="22"/>
        </w:rPr>
        <w:br/>
      </w:r>
      <w:r>
        <w:rPr>
          <w:rFonts w:ascii="Arial,Bold" w:hAnsi="Arial,Bold"/>
          <w:sz w:val="22"/>
          <w:szCs w:val="22"/>
        </w:rPr>
        <w:t xml:space="preserve">Emne: Parkeringsplads </w:t>
      </w:r>
    </w:p>
    <w:p w:rsidR="002438CF" w:rsidRDefault="002438CF" w:rsidP="002438CF">
      <w:pPr>
        <w:pStyle w:val="NormalWeb"/>
      </w:pPr>
      <w:r>
        <w:rPr>
          <w:rFonts w:ascii="Arial" w:hAnsi="Arial" w:cs="Arial"/>
          <w:sz w:val="22"/>
          <w:szCs w:val="22"/>
        </w:rPr>
        <w:t xml:space="preserve">Camilla, Grønløkke 25: Pladserne er for små og derfor køres der over striberne eller holdes på dem. Dette er for at gøre mere plads ved ind- og udstigning med børn samt ikke at ridse andre biler. </w:t>
      </w:r>
    </w:p>
    <w:p w:rsidR="002438CF" w:rsidRDefault="002438CF" w:rsidP="002438CF">
      <w:pPr>
        <w:pStyle w:val="NormalWeb"/>
      </w:pPr>
      <w:r>
        <w:rPr>
          <w:rFonts w:ascii="Arial" w:hAnsi="Arial" w:cs="Arial"/>
          <w:sz w:val="22"/>
          <w:szCs w:val="22"/>
        </w:rPr>
        <w:t xml:space="preserve">Orla, Stenløkke 28: Der, hvor vi nu ønsker at fjerne det levende hegn langs parkeringspladsen, kunne måske benyttes til ekstra parkeringspladser. </w:t>
      </w:r>
    </w:p>
    <w:p w:rsidR="002438CF" w:rsidRDefault="002438CF" w:rsidP="002438CF">
      <w:pPr>
        <w:pStyle w:val="NormalWeb"/>
      </w:pPr>
      <w:r>
        <w:rPr>
          <w:rFonts w:ascii="Arial" w:hAnsi="Arial" w:cs="Arial"/>
          <w:sz w:val="22"/>
          <w:szCs w:val="22"/>
        </w:rPr>
        <w:t xml:space="preserve">Søren, Grønløkke 11: Vi kunne lave en ”grønne” parkeringspladser de ovennævnte sted med græsarmering. </w:t>
      </w:r>
    </w:p>
    <w:p w:rsidR="002438CF" w:rsidRDefault="002438CF" w:rsidP="002438CF">
      <w:pPr>
        <w:pStyle w:val="NormalWeb"/>
      </w:pPr>
      <w:r>
        <w:rPr>
          <w:rFonts w:ascii="Arial" w:hAnsi="Arial" w:cs="Arial"/>
          <w:sz w:val="22"/>
          <w:szCs w:val="22"/>
        </w:rPr>
        <w:t xml:space="preserve">Erik, Grønløkke 20: Flagstangspladsen på den midterste parkeringsplads kunne inddrages for at få mere plads. </w:t>
      </w:r>
    </w:p>
    <w:p w:rsidR="002438CF" w:rsidRDefault="002438CF" w:rsidP="002438CF">
      <w:pPr>
        <w:pStyle w:val="NormalWeb"/>
      </w:pPr>
      <w:r>
        <w:rPr>
          <w:rFonts w:ascii="Arial" w:hAnsi="Arial" w:cs="Arial"/>
          <w:sz w:val="22"/>
          <w:szCs w:val="22"/>
        </w:rPr>
        <w:t xml:space="preserve">Ib, Stenløkke 32: Container kunne få en ny plads og derved kunne vi få 3 ekstra pladser. </w:t>
      </w:r>
    </w:p>
    <w:p w:rsidR="002438CF" w:rsidRDefault="002438CF" w:rsidP="002438CF">
      <w:pPr>
        <w:pStyle w:val="NormalWeb"/>
      </w:pPr>
      <w:r>
        <w:rPr>
          <w:rFonts w:ascii="Arial" w:hAnsi="Arial" w:cs="Arial"/>
          <w:sz w:val="22"/>
          <w:szCs w:val="22"/>
        </w:rPr>
        <w:t xml:space="preserve">Finn, bestyrelsen: Der er 1,5 plads til hver husstand. Vi må prøve at fordele os på de 3 pladser, vi har. Bebyggelsesprocenten i området over 30 %, derfor kan vi ikke sådan uden videre skabe nye pladser ved det nuværende grønne hegn, da dette tæller med i beregningen af bebyggelsesprocenten. Bestyrelsen skal i det kommende år undersøge mulighederne for at finde for flere pladser. </w:t>
      </w:r>
    </w:p>
    <w:p w:rsidR="002438CF" w:rsidRDefault="002438CF" w:rsidP="002438CF">
      <w:pPr>
        <w:pStyle w:val="NormalWeb"/>
      </w:pPr>
      <w:r>
        <w:rPr>
          <w:rFonts w:ascii="Arial,Bold" w:hAnsi="Arial,Bold"/>
          <w:sz w:val="22"/>
          <w:szCs w:val="22"/>
        </w:rPr>
        <w:t xml:space="preserve">Emne: Hjemmeside </w:t>
      </w:r>
    </w:p>
    <w:p w:rsidR="002438CF" w:rsidRDefault="002438CF" w:rsidP="002438CF">
      <w:pPr>
        <w:pStyle w:val="NormalWeb"/>
      </w:pPr>
      <w:r>
        <w:rPr>
          <w:rFonts w:ascii="Arial" w:hAnsi="Arial" w:cs="Arial"/>
          <w:sz w:val="22"/>
          <w:szCs w:val="22"/>
        </w:rPr>
        <w:t xml:space="preserve">Camilla, Grønløkke 25: Ønsker oplagt tegninger og godkendelser på hjemmesiden. </w:t>
      </w:r>
    </w:p>
    <w:p w:rsidR="002438CF" w:rsidRDefault="002438CF" w:rsidP="002438CF">
      <w:pPr>
        <w:pStyle w:val="NormalWeb"/>
      </w:pPr>
      <w:r>
        <w:rPr>
          <w:rFonts w:ascii="Arial" w:hAnsi="Arial" w:cs="Arial"/>
          <w:sz w:val="22"/>
          <w:szCs w:val="22"/>
        </w:rPr>
        <w:t xml:space="preserve">Bestyrelsen: Det vil vi sørge for. Da bestyrelsen ikke ligger inde med alle tegninger og godkendelse, ønsker vi at modtage disse, så alle kan få gavn af dem. </w:t>
      </w:r>
    </w:p>
    <w:p w:rsidR="002438CF" w:rsidRDefault="002438CF" w:rsidP="002438CF">
      <w:pPr>
        <w:pStyle w:val="NormalWeb"/>
      </w:pPr>
      <w:r>
        <w:rPr>
          <w:rFonts w:ascii="Arial" w:hAnsi="Arial" w:cs="Arial"/>
          <w:sz w:val="28"/>
          <w:szCs w:val="28"/>
        </w:rPr>
        <w:t xml:space="preserve">Grundejerforeningen Ørnesædet afdeling II, rækkehusene </w:t>
      </w:r>
    </w:p>
    <w:p w:rsidR="002438CF" w:rsidRDefault="002438CF" w:rsidP="002438CF">
      <w:pPr>
        <w:pStyle w:val="NormalWeb"/>
      </w:pPr>
      <w:r>
        <w:rPr>
          <w:rFonts w:ascii="Arial,Bold" w:hAnsi="Arial,Bold"/>
          <w:sz w:val="22"/>
          <w:szCs w:val="22"/>
        </w:rPr>
        <w:lastRenderedPageBreak/>
        <w:t xml:space="preserve">Emne: Beplantning ved ny legeplads </w:t>
      </w:r>
    </w:p>
    <w:p w:rsidR="002438CF" w:rsidRDefault="002438CF" w:rsidP="002438CF">
      <w:pPr>
        <w:pStyle w:val="NormalWeb"/>
      </w:pPr>
      <w:r>
        <w:rPr>
          <w:rFonts w:ascii="Arial" w:hAnsi="Arial" w:cs="Arial"/>
          <w:sz w:val="22"/>
          <w:szCs w:val="22"/>
        </w:rPr>
        <w:t xml:space="preserve">Søren, Grønløkke 11: Er der tænkt på beplantning ved den nye legeplads? </w:t>
      </w:r>
    </w:p>
    <w:p w:rsidR="002438CF" w:rsidRDefault="002438CF" w:rsidP="002438CF">
      <w:pPr>
        <w:pStyle w:val="NormalWeb"/>
      </w:pPr>
      <w:r>
        <w:rPr>
          <w:rFonts w:ascii="Arial" w:hAnsi="Arial" w:cs="Arial"/>
          <w:sz w:val="22"/>
          <w:szCs w:val="22"/>
        </w:rPr>
        <w:t xml:space="preserve">Erik, Grønløkke 20: Hegn/beplantning ønskes, da lys fra biler på parkeringspladsen kommer ind stuen, hvor han bor. </w:t>
      </w:r>
    </w:p>
    <w:p w:rsidR="002438CF" w:rsidRDefault="002438CF" w:rsidP="002438CF">
      <w:pPr>
        <w:pStyle w:val="NormalWeb"/>
      </w:pPr>
      <w:r>
        <w:rPr>
          <w:rFonts w:ascii="Arial" w:hAnsi="Arial" w:cs="Arial"/>
          <w:sz w:val="22"/>
          <w:szCs w:val="22"/>
        </w:rPr>
        <w:t xml:space="preserve">Finn, bestyrelsen: Beplantning ved den nye legeplads må stilles som et forslag ved næste generalforsamling. </w:t>
      </w:r>
    </w:p>
    <w:p w:rsidR="002438CF" w:rsidRDefault="002438CF" w:rsidP="002438CF">
      <w:pPr>
        <w:pStyle w:val="NormalWeb"/>
      </w:pPr>
      <w:r>
        <w:rPr>
          <w:rFonts w:ascii="Arial,Bold" w:hAnsi="Arial,Bold"/>
          <w:sz w:val="24"/>
          <w:szCs w:val="24"/>
        </w:rPr>
        <w:t xml:space="preserve">Punkt 3. Aflæggelse af repræsentantskabets beretning. </w:t>
      </w:r>
    </w:p>
    <w:p w:rsidR="002438CF" w:rsidRDefault="002438CF" w:rsidP="002438CF">
      <w:pPr>
        <w:pStyle w:val="NormalWeb"/>
      </w:pPr>
      <w:r>
        <w:rPr>
          <w:rFonts w:ascii="Arial" w:hAnsi="Arial" w:cs="Arial"/>
          <w:sz w:val="22"/>
          <w:szCs w:val="22"/>
        </w:rPr>
        <w:t xml:space="preserve">Søren Enevoldsen aflagde beretningen fra repræsentantskabet. Der har været en forespørgelse om fællessnerydning. Dette blev ikke vedtaget, da der var forskellige behov foreningerne imellem. </w:t>
      </w:r>
    </w:p>
    <w:p w:rsidR="002438CF" w:rsidRDefault="002438CF" w:rsidP="002438CF">
      <w:pPr>
        <w:pStyle w:val="NormalWeb"/>
      </w:pPr>
      <w:r>
        <w:rPr>
          <w:rFonts w:ascii="Arial" w:hAnsi="Arial" w:cs="Arial"/>
          <w:sz w:val="22"/>
          <w:szCs w:val="22"/>
        </w:rPr>
        <w:t xml:space="preserve">Camilla, Grønløkke 25: Grøn område/bakkerne. Kunne det ikke bruges til noget </w:t>
      </w:r>
    </w:p>
    <w:p w:rsidR="002438CF" w:rsidRDefault="002438CF" w:rsidP="002438CF">
      <w:pPr>
        <w:pStyle w:val="NormalWeb"/>
      </w:pPr>
      <w:r>
        <w:rPr>
          <w:rFonts w:ascii="Arial" w:hAnsi="Arial" w:cs="Arial"/>
          <w:sz w:val="22"/>
          <w:szCs w:val="22"/>
        </w:rPr>
        <w:t xml:space="preserve">Orla, Stenløkke 28: Grøn hegn lags sti fra festhuset og imod nord er vokset højt. Hvem ejer dette område. Det trænger til beskæring. </w:t>
      </w:r>
    </w:p>
    <w:p w:rsidR="002438CF" w:rsidRDefault="002438CF" w:rsidP="002438CF">
      <w:pPr>
        <w:pStyle w:val="NormalWeb"/>
      </w:pPr>
      <w:r>
        <w:rPr>
          <w:rFonts w:ascii="Arial" w:hAnsi="Arial" w:cs="Arial"/>
          <w:sz w:val="22"/>
          <w:szCs w:val="22"/>
        </w:rPr>
        <w:t xml:space="preserve">Søren Enevoldsen ville undersøge og tage emnerne op i repræsentantskabet. </w:t>
      </w:r>
    </w:p>
    <w:p w:rsidR="002438CF" w:rsidRDefault="002438CF" w:rsidP="002438CF">
      <w:pPr>
        <w:pStyle w:val="NormalWeb"/>
      </w:pPr>
      <w:r>
        <w:rPr>
          <w:rFonts w:ascii="Arial,Bold" w:hAnsi="Arial,Bold"/>
          <w:sz w:val="24"/>
          <w:szCs w:val="24"/>
        </w:rPr>
        <w:t>Punkt 4. Behandling af indkommende forslag.</w:t>
      </w:r>
      <w:r>
        <w:rPr>
          <w:rFonts w:ascii="Arial,Bold" w:hAnsi="Arial,Bold"/>
          <w:sz w:val="24"/>
          <w:szCs w:val="24"/>
        </w:rPr>
        <w:br/>
      </w:r>
      <w:r>
        <w:rPr>
          <w:rFonts w:ascii="Arial,Bold" w:hAnsi="Arial,Bold"/>
          <w:sz w:val="22"/>
          <w:szCs w:val="22"/>
        </w:rPr>
        <w:t xml:space="preserve">Forslag 1: Etablering af elektriske solcellepaneler på Ørnesædets rækkehusetage </w:t>
      </w:r>
      <w:r>
        <w:rPr>
          <w:rFonts w:ascii="Arial" w:hAnsi="Arial" w:cs="Arial"/>
          <w:sz w:val="22"/>
          <w:szCs w:val="22"/>
        </w:rPr>
        <w:t xml:space="preserve">Peter, Grønløkke 10: gjorde rede for sit forslag 1. </w:t>
      </w:r>
    </w:p>
    <w:p w:rsidR="002438CF" w:rsidRDefault="002438CF" w:rsidP="002438CF">
      <w:pPr>
        <w:pStyle w:val="NormalWeb"/>
      </w:pPr>
      <w:r>
        <w:rPr>
          <w:rFonts w:ascii="Arial" w:hAnsi="Arial" w:cs="Arial"/>
          <w:sz w:val="22"/>
          <w:szCs w:val="22"/>
        </w:rPr>
        <w:t xml:space="preserve">Camilla, Grønløkke 25 til Peter, Grønløkke 10 – Er der plads på vores taget til dette. Det mener Peter, at der er. Det skal også undersøges nærmere, hvordan gevinsten er for tage, der vender øst/vest og nord/syd. Der skal gøres nogle beregninger. Peter giver gerne gode råd om, hvordan han selv har sit anlæg kørende. </w:t>
      </w:r>
    </w:p>
    <w:p w:rsidR="002438CF" w:rsidRDefault="002438CF" w:rsidP="002438CF">
      <w:pPr>
        <w:pStyle w:val="NormalWeb"/>
      </w:pPr>
      <w:r>
        <w:rPr>
          <w:rFonts w:ascii="Arial" w:hAnsi="Arial" w:cs="Arial"/>
          <w:sz w:val="22"/>
          <w:szCs w:val="22"/>
        </w:rPr>
        <w:t xml:space="preserve">Bestyrelsen skal undersøge mulighederne for solceller på taget. Bestyrelsen vil gerne støtte op om sådanne projekter og vil undersøge mulighederne, hvad kan vi, hvad må vi, hvad kan anbefales, økonomi osv. </w:t>
      </w:r>
    </w:p>
    <w:p w:rsidR="002438CF" w:rsidRDefault="002438CF" w:rsidP="002438CF">
      <w:pPr>
        <w:pStyle w:val="NormalWeb"/>
      </w:pPr>
      <w:r>
        <w:rPr>
          <w:rFonts w:ascii="Arial,Bold" w:hAnsi="Arial,Bold"/>
          <w:sz w:val="22"/>
          <w:szCs w:val="22"/>
        </w:rPr>
        <w:t xml:space="preserve">Forslag 2: Godkendelse af etableret mindre elektrisk solcelleanlæg på taget af udhus </w:t>
      </w:r>
    </w:p>
    <w:p w:rsidR="002438CF" w:rsidRDefault="002438CF" w:rsidP="002438CF">
      <w:pPr>
        <w:pStyle w:val="NormalWeb"/>
      </w:pPr>
      <w:r>
        <w:rPr>
          <w:rFonts w:ascii="Arial" w:hAnsi="Arial" w:cs="Arial"/>
          <w:sz w:val="22"/>
          <w:szCs w:val="22"/>
        </w:rPr>
        <w:t xml:space="preserve">Forslaget blev godkendt og vedtaget. </w:t>
      </w:r>
    </w:p>
    <w:p w:rsidR="002438CF" w:rsidRDefault="002438CF" w:rsidP="002438CF">
      <w:pPr>
        <w:pStyle w:val="NormalWeb"/>
      </w:pPr>
      <w:r>
        <w:rPr>
          <w:rFonts w:ascii="Arial" w:hAnsi="Arial" w:cs="Arial"/>
          <w:sz w:val="28"/>
          <w:szCs w:val="28"/>
        </w:rPr>
        <w:t xml:space="preserve">Grundejerforeningen Ørnesædet afdeling II, rækkehusene </w:t>
      </w:r>
    </w:p>
    <w:p w:rsidR="002438CF" w:rsidRDefault="002438CF" w:rsidP="002438CF">
      <w:pPr>
        <w:pStyle w:val="NormalWeb"/>
      </w:pPr>
      <w:r>
        <w:rPr>
          <w:rFonts w:ascii="Arial,Bold" w:hAnsi="Arial,Bold"/>
          <w:sz w:val="22"/>
          <w:szCs w:val="22"/>
        </w:rPr>
        <w:t xml:space="preserve">Forslag 3: 3 årigt kontrakt med Carstens Multiservice – Gartner tilbud </w:t>
      </w:r>
    </w:p>
    <w:p w:rsidR="002438CF" w:rsidRDefault="002438CF" w:rsidP="002438CF">
      <w:pPr>
        <w:pStyle w:val="NormalWeb"/>
      </w:pPr>
      <w:r>
        <w:rPr>
          <w:rFonts w:ascii="Arial" w:hAnsi="Arial" w:cs="Arial"/>
          <w:sz w:val="22"/>
          <w:szCs w:val="22"/>
        </w:rPr>
        <w:t xml:space="preserve">Tilbuddet er pristalsreguleret. </w:t>
      </w:r>
    </w:p>
    <w:p w:rsidR="002438CF" w:rsidRDefault="002438CF" w:rsidP="002438CF">
      <w:pPr>
        <w:pStyle w:val="NormalWeb"/>
      </w:pPr>
      <w:r>
        <w:rPr>
          <w:rFonts w:ascii="Arial" w:hAnsi="Arial" w:cs="Arial"/>
          <w:sz w:val="22"/>
          <w:szCs w:val="22"/>
        </w:rPr>
        <w:t xml:space="preserve">Camilla, Grønløkke 25: Kommer der ekstra opkrævning for nye grønne område som ønsket skabt. </w:t>
      </w:r>
    </w:p>
    <w:p w:rsidR="002438CF" w:rsidRDefault="002438CF" w:rsidP="002438CF">
      <w:pPr>
        <w:pStyle w:val="NormalWeb"/>
      </w:pPr>
      <w:r>
        <w:rPr>
          <w:rFonts w:ascii="Arial" w:hAnsi="Arial" w:cs="Arial"/>
          <w:sz w:val="22"/>
          <w:szCs w:val="22"/>
        </w:rPr>
        <w:t xml:space="preserve">Bestyrelsen: Nej, der kommer ikke nogen ekstra opkrævning </w:t>
      </w:r>
    </w:p>
    <w:p w:rsidR="002438CF" w:rsidRDefault="002438CF" w:rsidP="002438CF">
      <w:pPr>
        <w:pStyle w:val="NormalWeb"/>
      </w:pPr>
      <w:r>
        <w:rPr>
          <w:rFonts w:ascii="Arial" w:hAnsi="Arial" w:cs="Arial"/>
          <w:sz w:val="22"/>
          <w:szCs w:val="22"/>
        </w:rPr>
        <w:t xml:space="preserve">Erik, Stenløkke 7: Græs foran hans hus bliver ikke slået. Det gør det andre steder. </w:t>
      </w:r>
    </w:p>
    <w:p w:rsidR="002438CF" w:rsidRDefault="002438CF" w:rsidP="002438CF">
      <w:pPr>
        <w:pStyle w:val="NormalWeb"/>
      </w:pPr>
      <w:r>
        <w:rPr>
          <w:rFonts w:ascii="Arial" w:hAnsi="Arial" w:cs="Arial"/>
          <w:sz w:val="22"/>
          <w:szCs w:val="22"/>
        </w:rPr>
        <w:t xml:space="preserve">Finn, bestyrelsen: Der bliver slået græs langs husene ved gavl og muligvis andre steder. Det lille areal for matriklen skal man selv stå for, selvom det er fællesområde. </w:t>
      </w:r>
    </w:p>
    <w:p w:rsidR="002438CF" w:rsidRDefault="002438CF" w:rsidP="002438CF">
      <w:pPr>
        <w:pStyle w:val="NormalWeb"/>
      </w:pPr>
      <w:r>
        <w:rPr>
          <w:rFonts w:ascii="Arial" w:hAnsi="Arial" w:cs="Arial"/>
          <w:sz w:val="22"/>
          <w:szCs w:val="22"/>
        </w:rPr>
        <w:t xml:space="preserve">Gartner tilbud blev vedtaget. </w:t>
      </w:r>
    </w:p>
    <w:p w:rsidR="002438CF" w:rsidRDefault="002438CF" w:rsidP="002438CF">
      <w:pPr>
        <w:pStyle w:val="NormalWeb"/>
      </w:pPr>
      <w:r>
        <w:rPr>
          <w:rFonts w:ascii="Arial,Bold" w:hAnsi="Arial,Bold"/>
          <w:sz w:val="22"/>
          <w:szCs w:val="22"/>
        </w:rPr>
        <w:t xml:space="preserve">Forslag 4: Rydning af grønt hegn langs Stenløkke og Grønløkke </w:t>
      </w:r>
    </w:p>
    <w:p w:rsidR="002438CF" w:rsidRDefault="002438CF" w:rsidP="002438CF">
      <w:pPr>
        <w:pStyle w:val="NormalWeb"/>
      </w:pPr>
      <w:r>
        <w:rPr>
          <w:rFonts w:ascii="Arial" w:hAnsi="Arial" w:cs="Arial"/>
          <w:sz w:val="22"/>
          <w:szCs w:val="22"/>
        </w:rPr>
        <w:t xml:space="preserve">Formanden: Vi har modtaget et tilbud på rydning fra en gartner som fjerne alle stubbe og grøn bevoksning på de ovennævnte steder for kr. 25.000.-. Derefter sås græs. </w:t>
      </w:r>
    </w:p>
    <w:p w:rsidR="002438CF" w:rsidRDefault="002438CF" w:rsidP="002438CF">
      <w:pPr>
        <w:pStyle w:val="NormalWeb"/>
      </w:pPr>
      <w:r>
        <w:rPr>
          <w:rFonts w:ascii="Arial" w:hAnsi="Arial" w:cs="Arial"/>
          <w:sz w:val="22"/>
          <w:szCs w:val="22"/>
        </w:rPr>
        <w:t xml:space="preserve">Kommentarer: </w:t>
      </w:r>
    </w:p>
    <w:p w:rsidR="002438CF" w:rsidRDefault="002438CF" w:rsidP="002438CF">
      <w:pPr>
        <w:pStyle w:val="NormalWeb"/>
      </w:pPr>
      <w:r>
        <w:rPr>
          <w:rFonts w:ascii="Arial" w:hAnsi="Arial" w:cs="Arial"/>
          <w:sz w:val="22"/>
          <w:szCs w:val="22"/>
        </w:rPr>
        <w:t xml:space="preserve">Orla, Stenløkke 28: Parkeringsplads – hvad nu? Emnet ovenfor. </w:t>
      </w:r>
    </w:p>
    <w:p w:rsidR="002438CF" w:rsidRDefault="002438CF" w:rsidP="002438CF">
      <w:pPr>
        <w:pStyle w:val="NormalWeb"/>
      </w:pPr>
      <w:r>
        <w:rPr>
          <w:rFonts w:ascii="Arial" w:hAnsi="Arial" w:cs="Arial"/>
          <w:sz w:val="22"/>
          <w:szCs w:val="22"/>
        </w:rPr>
        <w:t xml:space="preserve">Finn, bestyrelsen: Det hele tager tid. Vi må tage en vurdering om parkeringspladerne der senere. </w:t>
      </w:r>
    </w:p>
    <w:p w:rsidR="002438CF" w:rsidRDefault="002438CF" w:rsidP="002438CF">
      <w:pPr>
        <w:pStyle w:val="NormalWeb"/>
      </w:pPr>
      <w:r>
        <w:rPr>
          <w:rFonts w:ascii="Arial" w:hAnsi="Arial" w:cs="Arial"/>
          <w:sz w:val="22"/>
          <w:szCs w:val="22"/>
        </w:rPr>
        <w:t xml:space="preserve">Camilla, Grønløkke 25: Træer og stubbe som skal fjernes på østlige parkeringsplads. Kan dette arbejde tages med under samme tilbud? Hvad koster det at få gjort denne opgave. </w:t>
      </w:r>
    </w:p>
    <w:p w:rsidR="002438CF" w:rsidRDefault="002438CF" w:rsidP="002438CF">
      <w:pPr>
        <w:pStyle w:val="NormalWeb"/>
      </w:pPr>
      <w:r>
        <w:rPr>
          <w:rFonts w:ascii="Arial" w:hAnsi="Arial" w:cs="Arial"/>
          <w:sz w:val="22"/>
          <w:szCs w:val="22"/>
        </w:rPr>
        <w:t xml:space="preserve">Bestyrelsen skal undersøge denne mulighed. Alternativt skal vi selv gøre dette arbejde på næste arbejdsdag. </w:t>
      </w:r>
    </w:p>
    <w:p w:rsidR="002438CF" w:rsidRDefault="002438CF" w:rsidP="002438CF">
      <w:pPr>
        <w:pStyle w:val="NormalWeb"/>
      </w:pPr>
      <w:r>
        <w:rPr>
          <w:rFonts w:ascii="Arial" w:hAnsi="Arial" w:cs="Arial"/>
          <w:sz w:val="22"/>
          <w:szCs w:val="22"/>
        </w:rPr>
        <w:t xml:space="preserve">Forslaget blev vedtaget. </w:t>
      </w:r>
    </w:p>
    <w:p w:rsidR="002438CF" w:rsidRDefault="002438CF" w:rsidP="002438CF">
      <w:pPr>
        <w:pStyle w:val="NormalWeb"/>
      </w:pPr>
      <w:r>
        <w:rPr>
          <w:rFonts w:ascii="Arial,Bold" w:hAnsi="Arial,Bold"/>
          <w:sz w:val="24"/>
          <w:szCs w:val="24"/>
        </w:rPr>
        <w:t xml:space="preserve">Punkt 5. Fremlæggelse af revideret regnskab ved kasseren </w:t>
      </w:r>
    </w:p>
    <w:p w:rsidR="002438CF" w:rsidRDefault="002438CF" w:rsidP="002438CF">
      <w:pPr>
        <w:pStyle w:val="NormalWeb"/>
      </w:pPr>
      <w:r>
        <w:rPr>
          <w:rFonts w:ascii="Arial" w:hAnsi="Arial" w:cs="Arial"/>
          <w:sz w:val="22"/>
          <w:szCs w:val="22"/>
        </w:rPr>
        <w:t xml:space="preserve">Regnskabet blev godkendt. </w:t>
      </w:r>
    </w:p>
    <w:p w:rsidR="002438CF" w:rsidRDefault="002438CF" w:rsidP="002438CF">
      <w:pPr>
        <w:pStyle w:val="NormalWeb"/>
      </w:pPr>
      <w:r>
        <w:rPr>
          <w:rFonts w:ascii="Arial" w:hAnsi="Arial" w:cs="Arial"/>
          <w:sz w:val="28"/>
          <w:szCs w:val="28"/>
        </w:rPr>
        <w:t xml:space="preserve">Grundejerforeningen Ørnesædet afdeling II, rækkehusene </w:t>
      </w:r>
    </w:p>
    <w:p w:rsidR="002438CF" w:rsidRDefault="002438CF" w:rsidP="002438CF">
      <w:pPr>
        <w:pStyle w:val="NormalWeb"/>
      </w:pPr>
      <w:r>
        <w:rPr>
          <w:rFonts w:ascii="Arial,Bold" w:hAnsi="Arial,Bold"/>
          <w:sz w:val="24"/>
          <w:szCs w:val="24"/>
        </w:rPr>
        <w:t xml:space="preserve">Punkt 6: Fremlæggelse af budgettet for 2012 ved kasseren </w:t>
      </w:r>
    </w:p>
    <w:p w:rsidR="002438CF" w:rsidRDefault="002438CF" w:rsidP="002438CF">
      <w:pPr>
        <w:pStyle w:val="NormalWeb"/>
      </w:pPr>
      <w:r>
        <w:rPr>
          <w:rFonts w:ascii="Arial" w:hAnsi="Arial" w:cs="Arial"/>
          <w:sz w:val="22"/>
          <w:szCs w:val="22"/>
        </w:rPr>
        <w:t>Gartneren pris</w:t>
      </w:r>
      <w:r>
        <w:rPr>
          <w:rFonts w:ascii="Arial" w:hAnsi="Arial" w:cs="Arial"/>
          <w:sz w:val="22"/>
          <w:szCs w:val="22"/>
        </w:rPr>
        <w:br/>
        <w:t xml:space="preserve">Der var lidt forvirring omkring den faste pris, som blev vedtaget i forslag 4 i forhold til den variable pris/opkrævning vi får. Dette skyldes, at vi bliver opkrævet for, hvor mange gange han kommer og hvor meget græsset vokser osv. </w:t>
      </w:r>
    </w:p>
    <w:p w:rsidR="002438CF" w:rsidRDefault="002438CF" w:rsidP="002438CF">
      <w:pPr>
        <w:pStyle w:val="NormalWeb"/>
      </w:pPr>
      <w:r>
        <w:rPr>
          <w:rFonts w:ascii="Arial" w:hAnsi="Arial" w:cs="Arial"/>
          <w:sz w:val="22"/>
          <w:szCs w:val="22"/>
        </w:rPr>
        <w:t xml:space="preserve">Camilla, Grønløkke 25: Fasthold kontingent på kr. 2600.-, så kan vi spare op til vedligeholdelse osv. </w:t>
      </w:r>
    </w:p>
    <w:p w:rsidR="002438CF" w:rsidRDefault="002438CF" w:rsidP="002438CF">
      <w:pPr>
        <w:pStyle w:val="NormalWeb"/>
      </w:pPr>
      <w:r>
        <w:rPr>
          <w:rFonts w:ascii="Arial" w:hAnsi="Arial" w:cs="Arial"/>
          <w:sz w:val="22"/>
          <w:szCs w:val="22"/>
        </w:rPr>
        <w:t xml:space="preserve">Frank, bestyrelsen: Vi sparer faktisk godt op. Kr. 70.000.- + 30.000.- med dette budget. </w:t>
      </w:r>
    </w:p>
    <w:p w:rsidR="002438CF" w:rsidRDefault="002438CF" w:rsidP="002438CF">
      <w:pPr>
        <w:pStyle w:val="NormalWeb"/>
      </w:pPr>
      <w:r>
        <w:rPr>
          <w:rFonts w:ascii="Arial" w:hAnsi="Arial" w:cs="Arial"/>
          <w:sz w:val="22"/>
          <w:szCs w:val="22"/>
        </w:rPr>
        <w:t xml:space="preserve">Camilla, Grønløkke 25: Sneen kan vælte ned til næste vinter og derfor bør kontingent fastholdes. </w:t>
      </w:r>
    </w:p>
    <w:p w:rsidR="002438CF" w:rsidRDefault="002438CF" w:rsidP="002438CF">
      <w:pPr>
        <w:pStyle w:val="NormalWeb"/>
      </w:pPr>
      <w:r>
        <w:rPr>
          <w:rFonts w:ascii="Arial" w:hAnsi="Arial" w:cs="Arial"/>
          <w:sz w:val="22"/>
          <w:szCs w:val="22"/>
        </w:rPr>
        <w:t xml:space="preserve">Frank, bestyrelsen: Vores økonomi kan godt klare dette. Vi er ude over vores ”elevator” økonomi. </w:t>
      </w:r>
    </w:p>
    <w:p w:rsidR="002438CF" w:rsidRDefault="002438CF" w:rsidP="002438CF">
      <w:pPr>
        <w:pStyle w:val="NormalWeb"/>
      </w:pPr>
      <w:r>
        <w:rPr>
          <w:rFonts w:ascii="Arial" w:hAnsi="Arial" w:cs="Arial"/>
          <w:sz w:val="22"/>
          <w:szCs w:val="22"/>
        </w:rPr>
        <w:t xml:space="preserve">Bestyrelsens budget med kr. 2300.- i kontingent for det kommende år blev godkendt og vedtaget med 10 stemmer for. </w:t>
      </w:r>
    </w:p>
    <w:p w:rsidR="002438CF" w:rsidRDefault="002438CF" w:rsidP="002438CF">
      <w:pPr>
        <w:pStyle w:val="NormalWeb"/>
      </w:pPr>
      <w:r>
        <w:rPr>
          <w:rFonts w:ascii="Arial,Bold" w:hAnsi="Arial,Bold"/>
          <w:sz w:val="24"/>
          <w:szCs w:val="24"/>
        </w:rPr>
        <w:t xml:space="preserve">Punkt 7. Valg af bestyrelsesmedlemmer for 2 år, samt 2 suppleanter for 1 år. </w:t>
      </w:r>
    </w:p>
    <w:p w:rsidR="002438CF" w:rsidRDefault="002438CF" w:rsidP="002438CF">
      <w:pPr>
        <w:pStyle w:val="NormalWeb"/>
      </w:pPr>
      <w:r>
        <w:rPr>
          <w:rFonts w:ascii="Arial" w:hAnsi="Arial" w:cs="Arial"/>
          <w:sz w:val="22"/>
          <w:szCs w:val="22"/>
        </w:rPr>
        <w:t xml:space="preserve">Frank Lauge Hansen og Lisbeth Kofoed Knudsen blev genvalgt. Camilla, Grønløkke 257 og Nirut, Grønløkke 21 blev valgt til suppleanter. </w:t>
      </w:r>
    </w:p>
    <w:p w:rsidR="002438CF" w:rsidRDefault="002438CF" w:rsidP="002438CF">
      <w:pPr>
        <w:pStyle w:val="NormalWeb"/>
      </w:pPr>
      <w:r>
        <w:rPr>
          <w:rFonts w:ascii="Arial,Bold" w:hAnsi="Arial,Bold"/>
          <w:sz w:val="24"/>
          <w:szCs w:val="24"/>
        </w:rPr>
        <w:t xml:space="preserve">Punkt 8. Valg af medlemmer til repræsentantskabet </w:t>
      </w:r>
    </w:p>
    <w:p w:rsidR="002438CF" w:rsidRDefault="002438CF" w:rsidP="002438CF">
      <w:pPr>
        <w:pStyle w:val="NormalWeb"/>
      </w:pPr>
      <w:r>
        <w:rPr>
          <w:rFonts w:ascii="Arial" w:hAnsi="Arial" w:cs="Arial"/>
          <w:sz w:val="22"/>
          <w:szCs w:val="22"/>
        </w:rPr>
        <w:t xml:space="preserve">Orla, Stenløkke 27 og Finn, bestyrelsen har nærlæst og vurderet repræsentantskabets vedtægter. Det viser sig, at vi i flere år har valgt 2 medlemmer for en 2 årig periode. Det viser sig nu, at det ikke er rigtigt. Der skal vælges 4 personer for 1 år ad gangen. </w:t>
      </w:r>
    </w:p>
    <w:p w:rsidR="002438CF" w:rsidRDefault="002438CF" w:rsidP="002438CF">
      <w:pPr>
        <w:pStyle w:val="NormalWeb"/>
      </w:pPr>
      <w:r>
        <w:rPr>
          <w:rFonts w:ascii="Arial" w:hAnsi="Arial" w:cs="Arial"/>
          <w:sz w:val="22"/>
          <w:szCs w:val="22"/>
        </w:rPr>
        <w:t>Følgende personer blev valgt til repræsentantskabet. Søren Enevoldsen, Grønløkke 11</w:t>
      </w:r>
      <w:r>
        <w:rPr>
          <w:rFonts w:ascii="Arial" w:hAnsi="Arial" w:cs="Arial"/>
          <w:sz w:val="22"/>
          <w:szCs w:val="22"/>
        </w:rPr>
        <w:br/>
        <w:t>Peter Hansen, Grønløkke 10</w:t>
      </w:r>
      <w:r>
        <w:rPr>
          <w:rFonts w:ascii="Arial" w:hAnsi="Arial" w:cs="Arial"/>
          <w:sz w:val="22"/>
          <w:szCs w:val="22"/>
        </w:rPr>
        <w:br/>
        <w:t xml:space="preserve">Orla Dam Larsen, Stenløkke 28 </w:t>
      </w:r>
    </w:p>
    <w:p w:rsidR="002438CF" w:rsidRDefault="002438CF" w:rsidP="002438CF">
      <w:pPr>
        <w:pStyle w:val="NormalWeb"/>
      </w:pPr>
      <w:r>
        <w:rPr>
          <w:rFonts w:ascii="Arial" w:hAnsi="Arial" w:cs="Arial"/>
          <w:sz w:val="22"/>
          <w:szCs w:val="22"/>
        </w:rPr>
        <w:t xml:space="preserve">Lisbeth Kofoed Knudsen, Grønløkke 32 </w:t>
      </w:r>
    </w:p>
    <w:p w:rsidR="002438CF" w:rsidRDefault="002438CF" w:rsidP="002438CF">
      <w:pPr>
        <w:pStyle w:val="NormalWeb"/>
      </w:pPr>
      <w:r>
        <w:rPr>
          <w:rFonts w:ascii="Arial" w:hAnsi="Arial" w:cs="Arial"/>
          <w:sz w:val="28"/>
          <w:szCs w:val="28"/>
        </w:rPr>
        <w:t xml:space="preserve">Grundejerforeningen Ørnesædet afdeling II, rækkehusene </w:t>
      </w:r>
    </w:p>
    <w:p w:rsidR="002438CF" w:rsidRDefault="002438CF" w:rsidP="002438CF">
      <w:pPr>
        <w:pStyle w:val="NormalWeb"/>
      </w:pPr>
      <w:r>
        <w:rPr>
          <w:rFonts w:ascii="Arial,Bold" w:hAnsi="Arial,Bold"/>
          <w:sz w:val="24"/>
          <w:szCs w:val="24"/>
        </w:rPr>
        <w:t xml:space="preserve">Punkt 9. Valg af revisor og suppleant for 1 år. </w:t>
      </w:r>
    </w:p>
    <w:p w:rsidR="002438CF" w:rsidRDefault="002438CF" w:rsidP="002438CF">
      <w:pPr>
        <w:pStyle w:val="NormalWeb"/>
      </w:pPr>
      <w:r>
        <w:rPr>
          <w:rFonts w:ascii="Arial" w:hAnsi="Arial" w:cs="Arial"/>
          <w:sz w:val="22"/>
          <w:szCs w:val="22"/>
        </w:rPr>
        <w:t xml:space="preserve">Michael Christiansen og Jan Pleis blev genvalgt. </w:t>
      </w:r>
    </w:p>
    <w:p w:rsidR="002438CF" w:rsidRDefault="002438CF" w:rsidP="002438CF">
      <w:pPr>
        <w:pStyle w:val="NormalWeb"/>
      </w:pPr>
      <w:r>
        <w:rPr>
          <w:rFonts w:ascii="Arial,Bold" w:hAnsi="Arial,Bold"/>
          <w:sz w:val="24"/>
          <w:szCs w:val="24"/>
        </w:rPr>
        <w:t xml:space="preserve">Punkt 10. Eventuelt – intet under dette punkt kan besluttes </w:t>
      </w:r>
    </w:p>
    <w:p w:rsidR="002438CF" w:rsidRDefault="002438CF" w:rsidP="002438CF">
      <w:pPr>
        <w:pStyle w:val="NormalWeb"/>
      </w:pPr>
      <w:r>
        <w:rPr>
          <w:rFonts w:ascii="Arial" w:hAnsi="Arial" w:cs="Arial"/>
          <w:sz w:val="22"/>
          <w:szCs w:val="22"/>
        </w:rPr>
        <w:t xml:space="preserve">Der bliver drøftet hvad vi kunne bruge vores fælles arealer osv til. Der bør der nedsættes et udvalg som kan arbejde med dette. </w:t>
      </w:r>
    </w:p>
    <w:p w:rsidR="002438CF" w:rsidRDefault="002438CF" w:rsidP="002438CF">
      <w:pPr>
        <w:pStyle w:val="NormalWeb"/>
      </w:pPr>
      <w:r>
        <w:rPr>
          <w:rFonts w:ascii="Arial" w:hAnsi="Arial" w:cs="Arial"/>
          <w:sz w:val="22"/>
          <w:szCs w:val="22"/>
        </w:rPr>
        <w:t xml:space="preserve">Bænk flyttes fra varmecentral den nye lejeplads, da der mangler noget at sidder på når børnene leger </w:t>
      </w:r>
    </w:p>
    <w:p w:rsidR="002438CF" w:rsidRDefault="002438CF" w:rsidP="002438CF">
      <w:pPr>
        <w:pStyle w:val="NormalWeb"/>
      </w:pPr>
      <w:r>
        <w:rPr>
          <w:rFonts w:ascii="Arial" w:hAnsi="Arial" w:cs="Arial"/>
          <w:sz w:val="22"/>
          <w:szCs w:val="22"/>
        </w:rPr>
        <w:t xml:space="preserve">Container manglede manglende i februar – dette skyldes, at container kalenderen fra kommunens side ikke var på plads. </w:t>
      </w:r>
    </w:p>
    <w:p w:rsidR="002438CF" w:rsidRDefault="002438CF" w:rsidP="002438CF">
      <w:pPr>
        <w:pStyle w:val="NormalWeb"/>
      </w:pPr>
      <w:r>
        <w:rPr>
          <w:rFonts w:ascii="Arial" w:hAnsi="Arial" w:cs="Arial"/>
          <w:sz w:val="22"/>
          <w:szCs w:val="22"/>
        </w:rPr>
        <w:t>Ib roste bestyrelsen for godt arbejde</w:t>
      </w:r>
      <w:r>
        <w:rPr>
          <w:rFonts w:ascii="Wingdings" w:hAnsi="Wingdings"/>
          <w:sz w:val="22"/>
          <w:szCs w:val="22"/>
        </w:rPr>
        <w:sym w:font="Wingdings" w:char="F04A"/>
      </w:r>
      <w:r>
        <w:rPr>
          <w:rFonts w:ascii="Wingdings" w:hAnsi="Wingdings"/>
          <w:sz w:val="22"/>
          <w:szCs w:val="22"/>
        </w:rPr>
        <w:br/>
      </w:r>
      <w:r>
        <w:rPr>
          <w:rFonts w:ascii="Arial" w:hAnsi="Arial" w:cs="Arial"/>
          <w:sz w:val="22"/>
          <w:szCs w:val="22"/>
        </w:rPr>
        <w:t xml:space="preserve">Camilla – Hvor gratis container? Frank – Alle fælles bebyggelser får en gratis container af </w:t>
      </w:r>
    </w:p>
    <w:p w:rsidR="002438CF" w:rsidRDefault="002438CF" w:rsidP="002438CF">
      <w:pPr>
        <w:pStyle w:val="NormalWeb"/>
      </w:pPr>
      <w:r>
        <w:rPr>
          <w:rFonts w:ascii="Arial" w:hAnsi="Arial" w:cs="Arial"/>
          <w:sz w:val="22"/>
          <w:szCs w:val="22"/>
        </w:rPr>
        <w:t xml:space="preserve">kommunen </w:t>
      </w:r>
    </w:p>
    <w:p w:rsidR="002438CF" w:rsidRDefault="002438CF" w:rsidP="002438CF">
      <w:pPr>
        <w:pStyle w:val="NormalWeb"/>
      </w:pPr>
      <w:r>
        <w:rPr>
          <w:rFonts w:ascii="Arial" w:hAnsi="Arial" w:cs="Arial"/>
          <w:sz w:val="22"/>
          <w:szCs w:val="22"/>
        </w:rPr>
        <w:t xml:space="preserve">Camilla – Enkelte budgetter og regnskaber mangler på hjemmesiden. Webmaster retter op på dette. </w:t>
      </w:r>
    </w:p>
    <w:p w:rsidR="002438CF" w:rsidRDefault="002438CF" w:rsidP="002438CF">
      <w:pPr>
        <w:pStyle w:val="NormalWeb"/>
      </w:pPr>
      <w:r>
        <w:rPr>
          <w:rFonts w:ascii="Arial" w:hAnsi="Arial" w:cs="Arial"/>
          <w:sz w:val="22"/>
          <w:szCs w:val="22"/>
        </w:rPr>
        <w:t xml:space="preserve">Camilla – Bump ønskes på rødstens alle og rundt om hjørnet i vores område. Finn, bestyrelsen. Dette skal godkendes vejdirektoratet osv. Dette er ikke nemt at få anlagt selvom, at alle er enige om, at der køres for stærkt om hjørnet og langs parkeringspladserne </w:t>
      </w:r>
    </w:p>
    <w:p w:rsidR="002438CF" w:rsidRDefault="002438CF" w:rsidP="002438CF">
      <w:pPr>
        <w:pStyle w:val="NormalWeb"/>
      </w:pPr>
      <w:r>
        <w:rPr>
          <w:rFonts w:ascii="Arial" w:hAnsi="Arial" w:cs="Arial"/>
          <w:sz w:val="22"/>
          <w:szCs w:val="22"/>
        </w:rPr>
        <w:t xml:space="preserve">Camilla – Brandveje / parkering i ”egen forhave”. Listbeth – der er ingen lov på området og bestyrelsen kan ikke gøre noget. Vi henstiller til at begrænse kørslen, som vi tidligere har aftalt på vore generalforsamlinger. </w:t>
      </w:r>
    </w:p>
    <w:p w:rsidR="002438CF" w:rsidRDefault="002438CF" w:rsidP="002438CF">
      <w:pPr>
        <w:pStyle w:val="NormalWeb"/>
      </w:pPr>
      <w:r>
        <w:rPr>
          <w:rFonts w:ascii="Arial" w:hAnsi="Arial" w:cs="Arial"/>
          <w:sz w:val="22"/>
          <w:szCs w:val="22"/>
        </w:rPr>
        <w:t xml:space="preserve">Parkering foran brandvej er meget uheldigt – Dette bør ikke finde sted! </w:t>
      </w:r>
    </w:p>
    <w:p w:rsidR="002438CF" w:rsidRDefault="002438CF" w:rsidP="002438CF">
      <w:pPr>
        <w:pStyle w:val="NormalWeb"/>
      </w:pPr>
      <w:r>
        <w:rPr>
          <w:rFonts w:ascii="Arial" w:hAnsi="Arial" w:cs="Arial"/>
          <w:sz w:val="22"/>
          <w:szCs w:val="22"/>
        </w:rPr>
        <w:t xml:space="preserve">Paraboler må gerne opsættes, men skal side på den nedre del af taget omkring hegnshøjden eller der under. </w:t>
      </w:r>
    </w:p>
    <w:p w:rsidR="002438CF" w:rsidRDefault="002438CF" w:rsidP="002438CF">
      <w:pPr>
        <w:pStyle w:val="NormalWeb"/>
      </w:pPr>
      <w:r>
        <w:rPr>
          <w:rFonts w:ascii="Arial" w:hAnsi="Arial" w:cs="Arial"/>
          <w:sz w:val="22"/>
          <w:szCs w:val="22"/>
        </w:rPr>
        <w:t xml:space="preserve">Snerydningspligten – husejer har pligten. Der er nogle zoner som ikke er dækket ind. Stik veje og nær legeplads / flagstang og parkeringsplads. Forsikringsmæssigt er der måske også et problem. </w:t>
      </w:r>
    </w:p>
    <w:p w:rsidR="002438CF" w:rsidRDefault="002438CF" w:rsidP="002438CF">
      <w:pPr>
        <w:pStyle w:val="NormalWeb"/>
      </w:pPr>
      <w:r>
        <w:rPr>
          <w:rFonts w:ascii="Arial" w:hAnsi="Arial" w:cs="Arial"/>
          <w:sz w:val="22"/>
          <w:szCs w:val="22"/>
        </w:rPr>
        <w:t xml:space="preserve">Snerydning koster 80.000 p.a. ved rydning på stier osv. imellem husene. </w:t>
      </w:r>
    </w:p>
    <w:p w:rsidR="002438CF" w:rsidRDefault="002438CF" w:rsidP="002438CF">
      <w:pPr>
        <w:pStyle w:val="NormalWeb"/>
      </w:pPr>
      <w:r>
        <w:rPr>
          <w:rFonts w:ascii="Arial" w:hAnsi="Arial" w:cs="Arial"/>
          <w:sz w:val="22"/>
          <w:szCs w:val="22"/>
        </w:rPr>
        <w:t xml:space="preserve">Formand fik det sidste ord og takkede for godt fremmøde. Han afsluttede med at opridse ændringen af dagene for storskrald. </w:t>
      </w:r>
    </w:p>
    <w:p w:rsidR="002438CF" w:rsidRDefault="002438CF" w:rsidP="002438CF">
      <w:pPr>
        <w:pStyle w:val="NormalWeb"/>
      </w:pPr>
      <w:r>
        <w:rPr>
          <w:rFonts w:ascii="Arial" w:hAnsi="Arial" w:cs="Arial"/>
          <w:sz w:val="22"/>
          <w:szCs w:val="22"/>
        </w:rPr>
        <w:t xml:space="preserve">Storskraldskalender findes på foreningens hjemmeside. </w:t>
      </w:r>
    </w:p>
    <w:p w:rsidR="004171AE" w:rsidRPr="002438CF" w:rsidRDefault="004171AE" w:rsidP="002438CF"/>
    <w:sectPr w:rsidR="004171AE" w:rsidRPr="002438CF" w:rsidSect="00F618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Next Regular">
    <w:panose1 w:val="020B0503020202020204"/>
    <w:charset w:val="00"/>
    <w:family w:val="auto"/>
    <w:pitch w:val="variable"/>
    <w:sig w:usb0="8000002F" w:usb1="5000204A" w:usb2="00000000" w:usb3="00000000" w:csb0="0000009B" w:csb1="00000000"/>
  </w:font>
  <w:font w:name="ＭＳ 明朝">
    <w:charset w:val="4E"/>
    <w:family w:val="auto"/>
    <w:pitch w:val="variable"/>
    <w:sig w:usb0="E00002FF" w:usb1="6AC7FDFB" w:usb2="00000012" w:usb3="00000000" w:csb0="0002009F" w:csb1="00000000"/>
  </w:font>
  <w:font w:name="Futura">
    <w:panose1 w:val="020B0602020204020303"/>
    <w:charset w:val="00"/>
    <w:family w:val="auto"/>
    <w:pitch w:val="variable"/>
    <w:sig w:usb0="80000067" w:usb1="00000000" w:usb2="00000000" w:usb3="00000000" w:csb0="000001FB"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CF"/>
    <w:rsid w:val="002438CF"/>
    <w:rsid w:val="004171AE"/>
    <w:rsid w:val="00F6184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89DE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Next Regular" w:eastAsiaTheme="minorEastAsia" w:hAnsi="Avenir Next Regular" w:cs="Futura"/>
        <w:sz w:val="28"/>
        <w:szCs w:val="28"/>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8C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Next Regular" w:eastAsiaTheme="minorEastAsia" w:hAnsi="Avenir Next Regular" w:cs="Futura"/>
        <w:sz w:val="28"/>
        <w:szCs w:val="28"/>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8C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8962">
      <w:bodyDiv w:val="1"/>
      <w:marLeft w:val="0"/>
      <w:marRight w:val="0"/>
      <w:marTop w:val="0"/>
      <w:marBottom w:val="0"/>
      <w:divBdr>
        <w:top w:val="none" w:sz="0" w:space="0" w:color="auto"/>
        <w:left w:val="none" w:sz="0" w:space="0" w:color="auto"/>
        <w:bottom w:val="none" w:sz="0" w:space="0" w:color="auto"/>
        <w:right w:val="none" w:sz="0" w:space="0" w:color="auto"/>
      </w:divBdr>
      <w:divsChild>
        <w:div w:id="1006371782">
          <w:marLeft w:val="0"/>
          <w:marRight w:val="0"/>
          <w:marTop w:val="0"/>
          <w:marBottom w:val="0"/>
          <w:divBdr>
            <w:top w:val="none" w:sz="0" w:space="0" w:color="auto"/>
            <w:left w:val="none" w:sz="0" w:space="0" w:color="auto"/>
            <w:bottom w:val="none" w:sz="0" w:space="0" w:color="auto"/>
            <w:right w:val="none" w:sz="0" w:space="0" w:color="auto"/>
          </w:divBdr>
          <w:divsChild>
            <w:div w:id="1370689287">
              <w:marLeft w:val="0"/>
              <w:marRight w:val="0"/>
              <w:marTop w:val="0"/>
              <w:marBottom w:val="0"/>
              <w:divBdr>
                <w:top w:val="none" w:sz="0" w:space="0" w:color="auto"/>
                <w:left w:val="none" w:sz="0" w:space="0" w:color="auto"/>
                <w:bottom w:val="none" w:sz="0" w:space="0" w:color="auto"/>
                <w:right w:val="none" w:sz="0" w:space="0" w:color="auto"/>
              </w:divBdr>
              <w:divsChild>
                <w:div w:id="1917666471">
                  <w:marLeft w:val="0"/>
                  <w:marRight w:val="0"/>
                  <w:marTop w:val="0"/>
                  <w:marBottom w:val="0"/>
                  <w:divBdr>
                    <w:top w:val="none" w:sz="0" w:space="0" w:color="auto"/>
                    <w:left w:val="none" w:sz="0" w:space="0" w:color="auto"/>
                    <w:bottom w:val="none" w:sz="0" w:space="0" w:color="auto"/>
                    <w:right w:val="none" w:sz="0" w:space="0" w:color="auto"/>
                  </w:divBdr>
                </w:div>
              </w:divsChild>
            </w:div>
            <w:div w:id="983041676">
              <w:marLeft w:val="0"/>
              <w:marRight w:val="0"/>
              <w:marTop w:val="0"/>
              <w:marBottom w:val="0"/>
              <w:divBdr>
                <w:top w:val="none" w:sz="0" w:space="0" w:color="auto"/>
                <w:left w:val="none" w:sz="0" w:space="0" w:color="auto"/>
                <w:bottom w:val="none" w:sz="0" w:space="0" w:color="auto"/>
                <w:right w:val="none" w:sz="0" w:space="0" w:color="auto"/>
              </w:divBdr>
              <w:divsChild>
                <w:div w:id="1725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643">
          <w:marLeft w:val="0"/>
          <w:marRight w:val="0"/>
          <w:marTop w:val="0"/>
          <w:marBottom w:val="0"/>
          <w:divBdr>
            <w:top w:val="none" w:sz="0" w:space="0" w:color="auto"/>
            <w:left w:val="none" w:sz="0" w:space="0" w:color="auto"/>
            <w:bottom w:val="none" w:sz="0" w:space="0" w:color="auto"/>
            <w:right w:val="none" w:sz="0" w:space="0" w:color="auto"/>
          </w:divBdr>
          <w:divsChild>
            <w:div w:id="1293946725">
              <w:marLeft w:val="0"/>
              <w:marRight w:val="0"/>
              <w:marTop w:val="0"/>
              <w:marBottom w:val="0"/>
              <w:divBdr>
                <w:top w:val="none" w:sz="0" w:space="0" w:color="auto"/>
                <w:left w:val="none" w:sz="0" w:space="0" w:color="auto"/>
                <w:bottom w:val="none" w:sz="0" w:space="0" w:color="auto"/>
                <w:right w:val="none" w:sz="0" w:space="0" w:color="auto"/>
              </w:divBdr>
              <w:divsChild>
                <w:div w:id="1396471104">
                  <w:marLeft w:val="0"/>
                  <w:marRight w:val="0"/>
                  <w:marTop w:val="0"/>
                  <w:marBottom w:val="0"/>
                  <w:divBdr>
                    <w:top w:val="none" w:sz="0" w:space="0" w:color="auto"/>
                    <w:left w:val="none" w:sz="0" w:space="0" w:color="auto"/>
                    <w:bottom w:val="none" w:sz="0" w:space="0" w:color="auto"/>
                    <w:right w:val="none" w:sz="0" w:space="0" w:color="auto"/>
                  </w:divBdr>
                </w:div>
              </w:divsChild>
            </w:div>
            <w:div w:id="108857171">
              <w:marLeft w:val="0"/>
              <w:marRight w:val="0"/>
              <w:marTop w:val="0"/>
              <w:marBottom w:val="0"/>
              <w:divBdr>
                <w:top w:val="none" w:sz="0" w:space="0" w:color="auto"/>
                <w:left w:val="none" w:sz="0" w:space="0" w:color="auto"/>
                <w:bottom w:val="none" w:sz="0" w:space="0" w:color="auto"/>
                <w:right w:val="none" w:sz="0" w:space="0" w:color="auto"/>
              </w:divBdr>
              <w:divsChild>
                <w:div w:id="7606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274">
          <w:marLeft w:val="0"/>
          <w:marRight w:val="0"/>
          <w:marTop w:val="0"/>
          <w:marBottom w:val="0"/>
          <w:divBdr>
            <w:top w:val="none" w:sz="0" w:space="0" w:color="auto"/>
            <w:left w:val="none" w:sz="0" w:space="0" w:color="auto"/>
            <w:bottom w:val="none" w:sz="0" w:space="0" w:color="auto"/>
            <w:right w:val="none" w:sz="0" w:space="0" w:color="auto"/>
          </w:divBdr>
          <w:divsChild>
            <w:div w:id="1006175864">
              <w:marLeft w:val="0"/>
              <w:marRight w:val="0"/>
              <w:marTop w:val="0"/>
              <w:marBottom w:val="0"/>
              <w:divBdr>
                <w:top w:val="none" w:sz="0" w:space="0" w:color="auto"/>
                <w:left w:val="none" w:sz="0" w:space="0" w:color="auto"/>
                <w:bottom w:val="none" w:sz="0" w:space="0" w:color="auto"/>
                <w:right w:val="none" w:sz="0" w:space="0" w:color="auto"/>
              </w:divBdr>
              <w:divsChild>
                <w:div w:id="1066341509">
                  <w:marLeft w:val="0"/>
                  <w:marRight w:val="0"/>
                  <w:marTop w:val="0"/>
                  <w:marBottom w:val="0"/>
                  <w:divBdr>
                    <w:top w:val="none" w:sz="0" w:space="0" w:color="auto"/>
                    <w:left w:val="none" w:sz="0" w:space="0" w:color="auto"/>
                    <w:bottom w:val="none" w:sz="0" w:space="0" w:color="auto"/>
                    <w:right w:val="none" w:sz="0" w:space="0" w:color="auto"/>
                  </w:divBdr>
                </w:div>
              </w:divsChild>
            </w:div>
            <w:div w:id="1227640564">
              <w:marLeft w:val="0"/>
              <w:marRight w:val="0"/>
              <w:marTop w:val="0"/>
              <w:marBottom w:val="0"/>
              <w:divBdr>
                <w:top w:val="none" w:sz="0" w:space="0" w:color="auto"/>
                <w:left w:val="none" w:sz="0" w:space="0" w:color="auto"/>
                <w:bottom w:val="none" w:sz="0" w:space="0" w:color="auto"/>
                <w:right w:val="none" w:sz="0" w:space="0" w:color="auto"/>
              </w:divBdr>
              <w:divsChild>
                <w:div w:id="9052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7075">
          <w:marLeft w:val="0"/>
          <w:marRight w:val="0"/>
          <w:marTop w:val="0"/>
          <w:marBottom w:val="0"/>
          <w:divBdr>
            <w:top w:val="none" w:sz="0" w:space="0" w:color="auto"/>
            <w:left w:val="none" w:sz="0" w:space="0" w:color="auto"/>
            <w:bottom w:val="none" w:sz="0" w:space="0" w:color="auto"/>
            <w:right w:val="none" w:sz="0" w:space="0" w:color="auto"/>
          </w:divBdr>
          <w:divsChild>
            <w:div w:id="370035044">
              <w:marLeft w:val="0"/>
              <w:marRight w:val="0"/>
              <w:marTop w:val="0"/>
              <w:marBottom w:val="0"/>
              <w:divBdr>
                <w:top w:val="none" w:sz="0" w:space="0" w:color="auto"/>
                <w:left w:val="none" w:sz="0" w:space="0" w:color="auto"/>
                <w:bottom w:val="none" w:sz="0" w:space="0" w:color="auto"/>
                <w:right w:val="none" w:sz="0" w:space="0" w:color="auto"/>
              </w:divBdr>
              <w:divsChild>
                <w:div w:id="501894226">
                  <w:marLeft w:val="0"/>
                  <w:marRight w:val="0"/>
                  <w:marTop w:val="0"/>
                  <w:marBottom w:val="0"/>
                  <w:divBdr>
                    <w:top w:val="none" w:sz="0" w:space="0" w:color="auto"/>
                    <w:left w:val="none" w:sz="0" w:space="0" w:color="auto"/>
                    <w:bottom w:val="none" w:sz="0" w:space="0" w:color="auto"/>
                    <w:right w:val="none" w:sz="0" w:space="0" w:color="auto"/>
                  </w:divBdr>
                </w:div>
              </w:divsChild>
            </w:div>
            <w:div w:id="342781771">
              <w:marLeft w:val="0"/>
              <w:marRight w:val="0"/>
              <w:marTop w:val="0"/>
              <w:marBottom w:val="0"/>
              <w:divBdr>
                <w:top w:val="none" w:sz="0" w:space="0" w:color="auto"/>
                <w:left w:val="none" w:sz="0" w:space="0" w:color="auto"/>
                <w:bottom w:val="none" w:sz="0" w:space="0" w:color="auto"/>
                <w:right w:val="none" w:sz="0" w:space="0" w:color="auto"/>
              </w:divBdr>
              <w:divsChild>
                <w:div w:id="8371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7598">
          <w:marLeft w:val="0"/>
          <w:marRight w:val="0"/>
          <w:marTop w:val="0"/>
          <w:marBottom w:val="0"/>
          <w:divBdr>
            <w:top w:val="none" w:sz="0" w:space="0" w:color="auto"/>
            <w:left w:val="none" w:sz="0" w:space="0" w:color="auto"/>
            <w:bottom w:val="none" w:sz="0" w:space="0" w:color="auto"/>
            <w:right w:val="none" w:sz="0" w:space="0" w:color="auto"/>
          </w:divBdr>
          <w:divsChild>
            <w:div w:id="1089349559">
              <w:marLeft w:val="0"/>
              <w:marRight w:val="0"/>
              <w:marTop w:val="0"/>
              <w:marBottom w:val="0"/>
              <w:divBdr>
                <w:top w:val="none" w:sz="0" w:space="0" w:color="auto"/>
                <w:left w:val="none" w:sz="0" w:space="0" w:color="auto"/>
                <w:bottom w:val="none" w:sz="0" w:space="0" w:color="auto"/>
                <w:right w:val="none" w:sz="0" w:space="0" w:color="auto"/>
              </w:divBdr>
              <w:divsChild>
                <w:div w:id="488987886">
                  <w:marLeft w:val="0"/>
                  <w:marRight w:val="0"/>
                  <w:marTop w:val="0"/>
                  <w:marBottom w:val="0"/>
                  <w:divBdr>
                    <w:top w:val="none" w:sz="0" w:space="0" w:color="auto"/>
                    <w:left w:val="none" w:sz="0" w:space="0" w:color="auto"/>
                    <w:bottom w:val="none" w:sz="0" w:space="0" w:color="auto"/>
                    <w:right w:val="none" w:sz="0" w:space="0" w:color="auto"/>
                  </w:divBdr>
                </w:div>
              </w:divsChild>
            </w:div>
            <w:div w:id="174419963">
              <w:marLeft w:val="0"/>
              <w:marRight w:val="0"/>
              <w:marTop w:val="0"/>
              <w:marBottom w:val="0"/>
              <w:divBdr>
                <w:top w:val="none" w:sz="0" w:space="0" w:color="auto"/>
                <w:left w:val="none" w:sz="0" w:space="0" w:color="auto"/>
                <w:bottom w:val="none" w:sz="0" w:space="0" w:color="auto"/>
                <w:right w:val="none" w:sz="0" w:space="0" w:color="auto"/>
              </w:divBdr>
              <w:divsChild>
                <w:div w:id="8127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1297</Words>
  <Characters>7394</Characters>
  <Application>Microsoft Macintosh Word</Application>
  <DocSecurity>0</DocSecurity>
  <Lines>61</Lines>
  <Paragraphs>17</Paragraphs>
  <ScaleCrop>false</ScaleCrop>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Standfield Hunter</dc:creator>
  <cp:keywords/>
  <dc:description/>
  <cp:lastModifiedBy>Camilla Standfield Hunter</cp:lastModifiedBy>
  <cp:revision>1</cp:revision>
  <dcterms:created xsi:type="dcterms:W3CDTF">2014-11-04T13:26:00Z</dcterms:created>
  <dcterms:modified xsi:type="dcterms:W3CDTF">2014-11-04T13:27:00Z</dcterms:modified>
</cp:coreProperties>
</file>